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110" w:lineRule="exact" w:before="90"/>
        <w:ind w:left="11713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Додаток</w:t>
      </w:r>
      <w:r>
        <w:rPr>
          <w:rFonts w:ascii="Times New Roman" w:hAnsi="Times New Roman"/>
          <w:spacing w:val="4"/>
          <w:w w:val="105"/>
        </w:rPr>
        <w:t> </w:t>
      </w:r>
      <w:r>
        <w:rPr>
          <w:rFonts w:ascii="Times New Roman" w:hAnsi="Times New Roman"/>
          <w:spacing w:val="-10"/>
          <w:w w:val="105"/>
        </w:rPr>
        <w:t>6</w:t>
      </w:r>
    </w:p>
    <w:p>
      <w:pPr>
        <w:pStyle w:val="BodyText"/>
        <w:tabs>
          <w:tab w:pos="12609" w:val="left" w:leader="none"/>
          <w:tab w:pos="12952" w:val="left" w:leader="none"/>
        </w:tabs>
        <w:spacing w:line="340" w:lineRule="auto"/>
        <w:ind w:left="11685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до рішення </w:t>
      </w:r>
      <w:r>
        <w:rPr>
          <w:rFonts w:ascii="Times New Roman" w:hAnsi="Times New Roman"/>
          <w:spacing w:val="80"/>
          <w:w w:val="150"/>
          <w:u w:val="single"/>
        </w:rPr>
        <w:t> </w:t>
      </w:r>
      <w:r>
        <w:rPr>
          <w:rFonts w:ascii="Times New Roman" w:hAnsi="Times New Roman"/>
          <w:w w:val="105"/>
        </w:rPr>
        <w:t>сесії Мелітопольської м</w:t>
      </w:r>
      <w:r>
        <w:rPr>
          <w:rFonts w:ascii="Times New Roman" w:hAnsi="Times New Roman"/>
          <w:spacing w:val="40"/>
          <w:w w:val="105"/>
        </w:rPr>
        <w:t> </w:t>
      </w:r>
      <w:r>
        <w:rPr>
          <w:rFonts w:ascii="Times New Roman" w:hAnsi="Times New Roman"/>
          <w:w w:val="105"/>
        </w:rPr>
        <w:t>від</w:t>
      </w:r>
      <w:r>
        <w:rPr>
          <w:rFonts w:ascii="Times New Roman" w:hAnsi="Times New Roman"/>
          <w:spacing w:val="-7"/>
          <w:w w:val="105"/>
        </w:rPr>
        <w:t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10"/>
          <w:w w:val="105"/>
        </w:rPr>
        <w:t>№</w:t>
      </w:r>
      <w:r>
        <w:rPr>
          <w:rFonts w:ascii="Times New Roman" w:hAnsi="Times New Roman"/>
          <w:u w:val="single"/>
        </w:rPr>
        <w:tab/>
      </w:r>
    </w:p>
    <w:p>
      <w:pPr>
        <w:spacing w:line="240" w:lineRule="auto" w:before="0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before="1"/>
        <w:ind w:left="616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іської</w:t>
      </w:r>
      <w:r>
        <w:rPr>
          <w:rFonts w:ascii="Times New Roman" w:hAnsi="Times New Roman"/>
          <w:spacing w:val="2"/>
          <w:w w:val="105"/>
        </w:rPr>
        <w:t> </w:t>
      </w:r>
      <w:r>
        <w:rPr>
          <w:rFonts w:ascii="Times New Roman" w:hAnsi="Times New Roman"/>
          <w:w w:val="105"/>
        </w:rPr>
        <w:t>ради</w:t>
      </w:r>
      <w:r>
        <w:rPr>
          <w:rFonts w:ascii="Times New Roman" w:hAnsi="Times New Roman"/>
          <w:spacing w:val="4"/>
          <w:w w:val="105"/>
        </w:rPr>
        <w:t> </w:t>
      </w:r>
      <w:r>
        <w:rPr>
          <w:rFonts w:ascii="Times New Roman" w:hAnsi="Times New Roman"/>
          <w:spacing w:val="-2"/>
          <w:w w:val="105"/>
        </w:rPr>
        <w:t>Запорізької</w:t>
      </w:r>
    </w:p>
    <w:p>
      <w:pPr>
        <w:spacing w:after="0"/>
        <w:rPr>
          <w:rFonts w:ascii="Times New Roman" w:hAnsi="Times New Roman"/>
        </w:rPr>
        <w:sectPr>
          <w:headerReference w:type="default" r:id="rId5"/>
          <w:type w:val="continuous"/>
          <w:pgSz w:w="29840" w:h="12240" w:orient="landscape"/>
          <w:pgMar w:header="662" w:footer="0" w:top="1140" w:bottom="280" w:left="640" w:right="4360"/>
          <w:pgNumType w:start="1"/>
          <w:cols w:num="2" w:equalWidth="0">
            <w:col w:w="13477" w:space="40"/>
            <w:col w:w="11323"/>
          </w:cols>
        </w:sectPr>
      </w:pPr>
    </w:p>
    <w:p>
      <w:pPr>
        <w:pStyle w:val="Title"/>
      </w:pPr>
      <w:r>
        <w:rPr>
          <w:spacing w:val="-2"/>
        </w:rPr>
        <w:t>РОЗПОДІЛ</w:t>
      </w:r>
    </w:p>
    <w:p>
      <w:pPr>
        <w:pStyle w:val="BodyText"/>
        <w:spacing w:before="75"/>
        <w:ind w:left="947" w:right="8461"/>
        <w:jc w:val="center"/>
      </w:pPr>
      <w:r>
        <w:rPr>
          <w:w w:val="105"/>
        </w:rPr>
        <w:t>коштів</w:t>
      </w:r>
      <w:r>
        <w:rPr>
          <w:spacing w:val="8"/>
          <w:w w:val="105"/>
        </w:rPr>
        <w:t> </w:t>
      </w:r>
      <w:r>
        <w:rPr>
          <w:w w:val="105"/>
        </w:rPr>
        <w:t>бюджету</w:t>
      </w:r>
      <w:r>
        <w:rPr>
          <w:spacing w:val="1"/>
          <w:w w:val="105"/>
        </w:rPr>
        <w:t> </w:t>
      </w:r>
      <w:r>
        <w:rPr>
          <w:w w:val="105"/>
        </w:rPr>
        <w:t>розвитку</w:t>
      </w:r>
      <w:r>
        <w:rPr>
          <w:spacing w:val="32"/>
          <w:w w:val="105"/>
        </w:rPr>
        <w:t> </w:t>
      </w:r>
      <w:r>
        <w:rPr>
          <w:w w:val="105"/>
        </w:rPr>
        <w:t>за</w:t>
      </w:r>
      <w:r>
        <w:rPr>
          <w:spacing w:val="1"/>
          <w:w w:val="105"/>
        </w:rPr>
        <w:t> </w:t>
      </w:r>
      <w:r>
        <w:rPr>
          <w:w w:val="105"/>
        </w:rPr>
        <w:t>об"єктами</w:t>
      </w:r>
      <w:r>
        <w:rPr>
          <w:spacing w:val="-1"/>
          <w:w w:val="105"/>
        </w:rPr>
        <w:t> </w:t>
      </w:r>
      <w:r>
        <w:rPr>
          <w:w w:val="105"/>
        </w:rPr>
        <w:t>у</w:t>
      </w:r>
      <w:r>
        <w:rPr>
          <w:spacing w:val="2"/>
          <w:w w:val="105"/>
        </w:rPr>
        <w:t> </w:t>
      </w:r>
      <w:r>
        <w:rPr>
          <w:w w:val="105"/>
        </w:rPr>
        <w:t>2019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році</w:t>
      </w:r>
    </w:p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29840" w:h="12240" w:orient="landscape"/>
          <w:pgMar w:header="662" w:footer="0" w:top="1140" w:bottom="280" w:left="640" w:right="4360"/>
        </w:sectPr>
      </w:pPr>
    </w:p>
    <w:p>
      <w:pPr>
        <w:spacing w:before="100"/>
        <w:ind w:left="0" w:right="21" w:firstLine="0"/>
        <w:jc w:val="right"/>
        <w:rPr>
          <w:sz w:val="11"/>
        </w:rPr>
      </w:pPr>
      <w:r>
        <w:rPr/>
        <w:pict>
          <v:shape style="position:absolute;margin-left:37.200001pt;margin-top:11.574771pt;width:667.4pt;height:407.6pt;mso-position-horizontal-relative:page;mso-position-vertical-relative:paragraph;z-index:15728640" type="#_x0000_t202" id="docshape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4171"/>
                    <w:gridCol w:w="4445"/>
                    <w:gridCol w:w="791"/>
                    <w:gridCol w:w="902"/>
                    <w:gridCol w:w="882"/>
                  </w:tblGrid>
                  <w:tr>
                    <w:trPr>
                      <w:trHeight w:val="109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24" w:right="6" w:firstLine="1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4"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ind w:left="97" w:right="75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288" w:lineRule="auto"/>
                          <w:ind w:left="33" w:right="19" w:firstLine="3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Типової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програмної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rFonts w:ascii="Arial" w:hAnsi="Arial"/>
                            <w:b/>
                            <w:spacing w:val="-7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05"/>
                            <w:sz w:val="8"/>
                          </w:rPr>
                          <w:t>кредитування</w:t>
                        </w:r>
                        <w:r>
                          <w:rPr>
                            <w:rFonts w:ascii="Arial" w:hAnsi="Arial"/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місцевих</w:t>
                        </w:r>
                      </w:p>
                      <w:p>
                        <w:pPr>
                          <w:pStyle w:val="TableParagraph"/>
                          <w:ind w:left="120" w:right="102"/>
                          <w:jc w:val="center"/>
                          <w:rPr>
                            <w:rFonts w:ascii="Arial" w:hAnsi="Arial"/>
                            <w:b/>
                            <w:sz w:val="8"/>
                          </w:rPr>
                        </w:pPr>
                        <w:r>
                          <w:rPr>
                            <w:rFonts w:ascii="Arial" w:hAnsi="Arial"/>
                            <w:b/>
                            <w:spacing w:val="-2"/>
                            <w:w w:val="110"/>
                            <w:sz w:val="8"/>
                          </w:rPr>
                          <w:t>бюджетів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92" w:firstLine="240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Код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8"/>
                          </w:rPr>
                          <w:t>Функціональної</w:t>
                        </w:r>
                      </w:p>
                      <w:p>
                        <w:pPr>
                          <w:pStyle w:val="TableParagraph"/>
                          <w:spacing w:line="276" w:lineRule="auto"/>
                          <w:ind w:left="135" w:right="117" w:firstLine="1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класифікації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b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8"/>
                          </w:rPr>
                          <w:t>кредитування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10"/>
                            <w:sz w:val="8"/>
                          </w:rPr>
                          <w:t>бюджету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76" w:lineRule="auto"/>
                          <w:ind w:left="31" w:right="12"/>
                          <w:jc w:val="center"/>
                          <w:rPr>
                            <w:b/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8"/>
                          </w:rPr>
                          <w:t>Найменування</w:t>
                        </w:r>
                        <w:r>
                          <w:rPr>
                            <w:b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головного</w:t>
                        </w: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розпорядника</w:t>
                        </w:r>
                        <w:r>
                          <w:rPr>
                            <w:b/>
                            <w:spacing w:val="-5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коштів</w:t>
                        </w:r>
                        <w:r>
                          <w:rPr>
                            <w:b/>
                            <w:spacing w:val="-6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міського</w:t>
                        </w: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бюджету/відповідального</w:t>
                        </w:r>
                        <w:r>
                          <w:rPr>
                            <w:b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виконавця,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найменування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бюджетної</w:t>
                        </w:r>
                        <w:r>
                          <w:rPr>
                            <w:b/>
                            <w:spacing w:val="-3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програми</w:t>
                        </w: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згідно з</w:t>
                        </w:r>
                        <w:r>
                          <w:rPr>
                            <w:b/>
                            <w:spacing w:val="-4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Типовою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програмною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класифікацією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видатків</w:t>
                        </w:r>
                        <w:r>
                          <w:rPr>
                            <w:b/>
                            <w:spacing w:val="-1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та</w:t>
                        </w:r>
                        <w:r>
                          <w:rPr>
                            <w:b/>
                            <w:spacing w:val="40"/>
                            <w:w w:val="110"/>
                            <w:sz w:val="8"/>
                          </w:rPr>
                          <w:t> </w:t>
                        </w:r>
                        <w:r>
                          <w:rPr>
                            <w:b/>
                            <w:w w:val="110"/>
                            <w:sz w:val="8"/>
                          </w:rPr>
                          <w:t>крредитування місцевих бюджетів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78"/>
                          <w:ind w:left="396" w:right="363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Найменування</w:t>
                        </w:r>
                        <w:r>
                          <w:rPr>
                            <w:b/>
                            <w:spacing w:val="29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об"єктів</w:t>
                        </w:r>
                        <w:r>
                          <w:rPr>
                            <w:b/>
                            <w:spacing w:val="29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відповідно</w:t>
                        </w:r>
                        <w:r>
                          <w:rPr>
                            <w:b/>
                            <w:spacing w:val="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до</w:t>
                        </w:r>
                        <w:r>
                          <w:rPr>
                            <w:b/>
                            <w:spacing w:val="29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проектно-кошторисної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документації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75"/>
                          <w:ind w:left="95" w:right="70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Строк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реалізації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об"єкта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(рік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початку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і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завершення)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/>
                          <w:ind w:left="48" w:right="-15" w:hanging="20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Загальна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вартість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об"єкта,</w:t>
                        </w:r>
                        <w:r>
                          <w:rPr>
                            <w:b/>
                            <w:spacing w:val="2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гривень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1"/>
                          <w:ind w:left="77" w:right="50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Обсяг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видатків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бюджету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розвитку,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гривень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3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4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4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1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5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9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6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6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7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27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9"/>
                          <w:ind w:left="77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02000000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16" w:lineRule="exact" w:before="1"/>
                          <w:ind w:left="4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Виконавчий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комітет</w:t>
                        </w:r>
                        <w:r>
                          <w:rPr>
                            <w:b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9"/>
                          <w:ind w:left="18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1803879,0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0210000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18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Виконавчий комітет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 міської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3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1803879,0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0210150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0150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Організаційне,</w:t>
                        </w:r>
                        <w:r>
                          <w:rPr>
                            <w:spacing w:val="2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інформаційно-аналітичне</w:t>
                        </w:r>
                        <w:r>
                          <w:rPr>
                            <w:spacing w:val="2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2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матеріально-технічне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обласної</w:t>
                        </w:r>
                        <w:r>
                          <w:rPr>
                            <w:spacing w:val="2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районної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районної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(у разі її створення), міської, селищної, сільської рад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8" w:right="3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1211500,0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0217693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7693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Інші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заходи,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пов"язані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економічною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діяльністю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88" w:right="3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27379,0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0218110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8110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0320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Заходи</w:t>
                        </w: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із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запобігання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ліквідації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ситуацій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наслідків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стихійного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лиха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94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565000,0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11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0600000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68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освіти Мелітопольської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4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25749853,0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203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 освіти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 міської ради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14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25749853,0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8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8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620" w:hanging="399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Керівництво і управління у відповідній сфері у містах (місті Києві),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селищах, селах, об"єднаних територіальних громадах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8" w:right="3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118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6100,0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5" w:lineRule="exact" w:before="17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5" w:lineRule="exact" w:before="17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5" w:lineRule="exact" w:before="17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25" w:lineRule="exact" w:before="1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25" w:lineRule="exact" w:before="17"/>
                          <w:ind w:left="388" w:right="3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25" w:lineRule="exact" w:before="17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5023089,0</w:t>
                        </w:r>
                      </w:p>
                    </w:tc>
                  </w:tr>
                  <w:tr>
                    <w:trPr>
                      <w:trHeight w:val="49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загальноосвітніми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 (в т.ч. школою-дитячим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садком, інтернатом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 школі),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спеціалізованими школами, ліцеями, гімназіями, колегіумами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8" w:right="3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17717730,0</w:t>
                        </w: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0611070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1070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0922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 w:right="26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 загальної середньої освіти спеціальними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загальноосвітніми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школами-інтернатами,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іншими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дітей, які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потребують корекції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фізичного та (або) розумового розвитку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8" w:right="3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1656694,0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60" w:lineRule="atLeast" w:before="48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із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 роботи з дітьми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2"/>
                          <w:ind w:left="388" w:right="3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2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1302600,0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1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0611150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1150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1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0990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25" w:lineRule="exact" w:before="46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Методичне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25" w:lineRule="exact" w:before="46"/>
                          <w:ind w:left="388" w:right="3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25" w:lineRule="exact" w:before="46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43640,0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11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0700000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12"/>
                          <w:ind w:left="40" w:right="8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охорони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здоров"я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29" w:right="1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4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14810878,0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11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0710000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54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охорони здоров"я Мелітопольської міської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ради Запорізької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4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14810878,0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 управління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(місті</w:t>
                        </w:r>
                        <w:r>
                          <w:rPr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селищах,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селах,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об"єднаних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територіальних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громадах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8" w:right="3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21100,0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1"/>
                          <w:ind w:left="77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07102010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1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25" w:lineRule="exact" w:before="6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25" w:lineRule="exact" w:before="60"/>
                          <w:ind w:left="388" w:right="3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25" w:lineRule="exact" w:before="60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3119653,0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1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0712090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1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0722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25" w:lineRule="exact" w:before="6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Спеціалізована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амбулаторно-поліклінічна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25" w:lineRule="exact" w:before="61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1115194,0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0712030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0733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Лікарсько-акушерська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вагітним,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породіллям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новонародженим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389700,0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9"/>
                          <w:ind w:left="29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0712111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2111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0726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Первинна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допомога населенню,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що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надається центрами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первинної</w:t>
                        </w:r>
                      </w:p>
                      <w:p>
                        <w:pPr>
                          <w:pStyle w:val="TableParagraph"/>
                          <w:spacing w:line="111" w:lineRule="exact" w:before="21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медичної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(медико-санітарної)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допомоги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8" w:right="3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4004500,0</w:t>
                        </w: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1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0712152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2152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1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0763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25" w:lineRule="exact" w:before="60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Інші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i/>
                            <w:spacing w:val="3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 заходи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охорони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здоров"я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25" w:lineRule="exact" w:before="60"/>
                          <w:ind w:left="388" w:right="3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25" w:lineRule="exact" w:before="60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200000,0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4"/>
                          <w:ind w:left="11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0717363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7363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4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27" w:lineRule="exact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Виконання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інвестиційних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проектів в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здійснення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заходів 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щодо</w:t>
                        </w:r>
                      </w:p>
                      <w:p>
                        <w:pPr>
                          <w:pStyle w:val="TableParagraph"/>
                          <w:spacing w:line="126" w:lineRule="exact" w:before="20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соціально-економічного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розвитку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окремих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територій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left="388" w:right="3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 w:before="1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149030,0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36.903015pt;margin-top:11.574771pt;width:62.95pt;height:407.6pt;mso-position-horizontal-relative:page;mso-position-vertical-relative:paragraph;z-index:15729152" type="#_x0000_t202" id="docshape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109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290" w:lineRule="auto" w:before="1"/>
                          <w:ind w:left="86" w:right="71" w:firstLine="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Рівень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будівельної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готовності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об"єкта</w:t>
                        </w:r>
                        <w:r>
                          <w:rPr>
                            <w:b/>
                            <w:spacing w:val="11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на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кінець</w:t>
                        </w:r>
                        <w:r>
                          <w:rPr>
                            <w:b/>
                            <w:spacing w:val="-7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0"/>
                          </w:rPr>
                          <w:t>бюджетного</w:t>
                        </w:r>
                        <w:r>
                          <w:rPr>
                            <w:b/>
                            <w:spacing w:val="40"/>
                            <w:w w:val="105"/>
                            <w:sz w:val="10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0"/>
                          </w:rPr>
                          <w:t>періоду,%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line="107" w:lineRule="exact" w:before="26"/>
                          <w:ind w:left="15"/>
                          <w:jc w:val="center"/>
                          <w:rPr>
                            <w:b/>
                            <w:sz w:val="10"/>
                          </w:rPr>
                        </w:pPr>
                        <w:r>
                          <w:rPr>
                            <w:b/>
                            <w:w w:val="105"/>
                            <w:sz w:val="10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9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49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2"/>
          <w:w w:val="105"/>
          <w:sz w:val="11"/>
        </w:rPr>
        <w:t>(грн.)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spacing w:line="240" w:lineRule="auto" w:before="0"/>
        <w:rPr>
          <w:sz w:val="12"/>
        </w:rPr>
      </w:pPr>
    </w:p>
    <w:p>
      <w:pPr>
        <w:pStyle w:val="BodyText"/>
        <w:spacing w:before="93"/>
        <w:ind w:right="8343"/>
        <w:jc w:val="right"/>
      </w:pPr>
      <w:r>
        <w:rPr>
          <w:w w:val="105"/>
        </w:rPr>
        <w:t>2000000,0</w:t>
      </w:r>
      <w:r>
        <w:rPr>
          <w:spacing w:val="8"/>
          <w:w w:val="105"/>
        </w:rPr>
        <w:t> </w:t>
      </w:r>
      <w:r>
        <w:rPr>
          <w:w w:val="105"/>
        </w:rPr>
        <w:t>ДНЗ</w:t>
      </w:r>
      <w:r>
        <w:rPr>
          <w:spacing w:val="-4"/>
          <w:w w:val="105"/>
        </w:rPr>
        <w:t> </w:t>
      </w:r>
      <w:r>
        <w:rPr>
          <w:spacing w:val="-2"/>
          <w:w w:val="105"/>
        </w:rPr>
        <w:t>41,47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9"/>
        </w:rPr>
      </w:pPr>
    </w:p>
    <w:p>
      <w:pPr>
        <w:pStyle w:val="BodyText"/>
        <w:spacing w:before="1"/>
        <w:ind w:right="8343"/>
        <w:jc w:val="right"/>
      </w:pPr>
      <w:r>
        <w:rPr>
          <w:w w:val="105"/>
        </w:rPr>
        <w:t>40000,0</w:t>
      </w:r>
      <w:r>
        <w:rPr>
          <w:spacing w:val="8"/>
          <w:w w:val="105"/>
        </w:rPr>
        <w:t> </w:t>
      </w:r>
      <w:r>
        <w:rPr>
          <w:w w:val="105"/>
        </w:rPr>
        <w:t>зелен</w:t>
      </w:r>
      <w:r>
        <w:rPr>
          <w:spacing w:val="-7"/>
          <w:w w:val="105"/>
        </w:rPr>
        <w:t> </w:t>
      </w:r>
      <w:r>
        <w:rPr>
          <w:spacing w:val="-4"/>
          <w:w w:val="105"/>
        </w:rPr>
        <w:t>нас.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</w:pPr>
    </w:p>
    <w:p>
      <w:pPr>
        <w:pStyle w:val="BodyText"/>
        <w:tabs>
          <w:tab w:pos="2034" w:val="left" w:leader="none"/>
        </w:tabs>
        <w:ind w:left="113"/>
      </w:pPr>
      <w:r>
        <w:rPr>
          <w:w w:val="105"/>
        </w:rPr>
        <w:t>282000,0</w:t>
      </w:r>
      <w:r>
        <w:rPr>
          <w:spacing w:val="14"/>
          <w:w w:val="105"/>
        </w:rPr>
        <w:t> </w:t>
      </w:r>
      <w:r>
        <w:rPr>
          <w:w w:val="105"/>
        </w:rPr>
        <w:t>ТМО</w:t>
      </w:r>
      <w:r>
        <w:rPr>
          <w:spacing w:val="-2"/>
          <w:w w:val="105"/>
        </w:rPr>
        <w:t> конди</w:t>
      </w:r>
      <w:r>
        <w:rPr/>
        <w:tab/>
      </w:r>
      <w:r>
        <w:rPr>
          <w:w w:val="105"/>
        </w:rPr>
        <w:t>130000</w:t>
      </w:r>
      <w:r>
        <w:rPr>
          <w:spacing w:val="43"/>
          <w:w w:val="105"/>
        </w:rPr>
        <w:t>  </w:t>
      </w:r>
      <w:r>
        <w:rPr>
          <w:spacing w:val="-2"/>
          <w:w w:val="105"/>
        </w:rPr>
        <w:t>450000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6"/>
        <w:rPr>
          <w:sz w:val="15"/>
        </w:rPr>
      </w:pPr>
    </w:p>
    <w:p>
      <w:pPr>
        <w:pStyle w:val="BodyText"/>
        <w:ind w:left="22"/>
      </w:pPr>
      <w:r>
        <w:rPr>
          <w:color w:val="FF0000"/>
          <w:w w:val="105"/>
        </w:rPr>
        <w:t>-1940000,0</w:t>
      </w:r>
      <w:r>
        <w:rPr>
          <w:color w:val="FF0000"/>
          <w:spacing w:val="7"/>
          <w:w w:val="105"/>
        </w:rPr>
        <w:t> </w:t>
      </w:r>
      <w:r>
        <w:rPr>
          <w:w w:val="105"/>
        </w:rPr>
        <w:t>цент</w:t>
      </w:r>
      <w:r>
        <w:rPr>
          <w:spacing w:val="-5"/>
          <w:w w:val="105"/>
        </w:rPr>
        <w:t> </w:t>
      </w:r>
      <w:r>
        <w:rPr>
          <w:w w:val="105"/>
        </w:rPr>
        <w:t>2</w:t>
      </w:r>
      <w:r>
        <w:rPr>
          <w:spacing w:val="-6"/>
          <w:w w:val="105"/>
        </w:rPr>
        <w:t> </w:t>
      </w:r>
      <w:r>
        <w:rPr>
          <w:spacing w:val="-4"/>
          <w:w w:val="105"/>
        </w:rPr>
        <w:t>к.р.</w:t>
      </w:r>
    </w:p>
    <w:p>
      <w:pPr>
        <w:spacing w:after="0"/>
        <w:sectPr>
          <w:type w:val="continuous"/>
          <w:pgSz w:w="29840" w:h="12240" w:orient="landscape"/>
          <w:pgMar w:header="662" w:footer="0" w:top="1140" w:bottom="280" w:left="640" w:right="4360"/>
          <w:cols w:num="2" w:equalWidth="0">
            <w:col w:w="15352" w:space="40"/>
            <w:col w:w="944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</w:p>
    <w:p>
      <w:pPr>
        <w:pStyle w:val="BodyText"/>
        <w:spacing w:before="102"/>
        <w:ind w:left="15557"/>
      </w:pPr>
      <w:r>
        <w:rPr/>
        <w:pict>
          <v:shape style="position:absolute;margin-left:37.200001pt;margin-top:-278.070038pt;width:667.4pt;height:468.95pt;mso-position-horizontal-relative:page;mso-position-vertical-relative:paragraph;z-index:15729664" type="#_x0000_t202" id="docshape6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4171"/>
                    <w:gridCol w:w="4445"/>
                    <w:gridCol w:w="791"/>
                    <w:gridCol w:w="902"/>
                    <w:gridCol w:w="882"/>
                  </w:tblGrid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0717366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8" w:right="3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5811701,0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right="60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08000000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12"/>
                          <w:ind w:left="40" w:right="8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3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захисту населення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міської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3" w:right="1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8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1011000,0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12"/>
                          <w:ind w:left="30" w:right="12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i/>
                            <w:spacing w:val="3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соціального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захисту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населення Мелітопольської міської 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18" w:right="12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8" w:right="3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3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1011000,0</w:t>
                        </w: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9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9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60" w:lineRule="atLeas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(місті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селищах,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селах, об"єднаних територіальних громадах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8" w:right="3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461500,0</w:t>
                        </w:r>
                      </w:p>
                    </w:tc>
                  </w:tr>
                  <w:tr>
                    <w:trPr>
                      <w:trHeight w:val="49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0813104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3104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0" w:right="61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соціальними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послугами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місцем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проживання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громадян,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які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не здатні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до самообслуговування у зв"язку з похилим віком, хворобою,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інвалідністю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8" w:right="3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100000,0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0813105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3105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реабілітаційних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послуг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інвалідам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дітям-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інвалідам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388" w:right="3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177000,0</w:t>
                        </w: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0813121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3121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1040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3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Утримання та забезпечення діяльності</w:t>
                        </w:r>
                        <w:r>
                          <w:rPr>
                            <w:i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центрів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соціальних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служб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для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сім"ї,</w:t>
                        </w:r>
                        <w:r>
                          <w:rPr>
                            <w:i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дітей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молоді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8" w:right="3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42500,0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0813192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3192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1030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фінансової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підтримки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громадським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організаціям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ветеранів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осіб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10"/>
                            <w:w w:val="105"/>
                            <w:sz w:val="12"/>
                          </w:rPr>
                          <w:t>з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інвалідністю,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яких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має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соціальну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спрямованість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8" w:right="3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30000,0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right="99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0813242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206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3242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253" w:right="253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Інші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заходи у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i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соціального захисту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i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соціального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забезпечення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365" w:right="363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Капітальні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right="90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0900000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12"/>
                          <w:ind w:left="38" w:right="1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Служба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у справах дітей 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29" w:right="1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7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6950,0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0910000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4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Служба у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справах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дітей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міської ради Запорізької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5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6950,0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0910160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36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 управління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(місті</w:t>
                        </w:r>
                        <w:r>
                          <w:rPr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селищах,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селах,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об"єднаних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територіальних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громадах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8" w:right="3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6950,0</w:t>
                        </w: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right="90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1000000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174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культури 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Запорізької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25" w:lineRule="exact" w:before="22"/>
                          <w:ind w:left="18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2298100,0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6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27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Відділ культури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міської ради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388" w:right="3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173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2298100,0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(місті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селищах,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селах, об"єднаних територіальних громадах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8" w:right="3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76300,0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1011100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1100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4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естетичного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виховання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(музичними,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художніми, хореографічними, театральними, хоровими, мистецькими)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4"/>
                          <w:ind w:left="388" w:right="3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4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90000,0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1014030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4030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0824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29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18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бібліотек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88" w:right="3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109500,0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1014040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4040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0824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музеїв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виставок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88" w:right="3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90000,0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1014060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35" w:lineRule="exact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4060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0828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 w:firstLine="33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палаців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клубів,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центрів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дозвілля та інших клубних закладів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8" w:right="3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1877500,0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1014081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4081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0829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галузі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культури і</w:t>
                        </w:r>
                        <w:r>
                          <w:rPr>
                            <w:i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мистецтва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54800,0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right="90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1100000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12"/>
                          <w:ind w:left="40" w:right="7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3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молоді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та спорту Мелітопольської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2" w:right="1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8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1664300,0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1864" w:hanging="1738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молоді та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спорту Мелітопольської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73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1664300,0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1110160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17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(місті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селищах,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селах, об"єднаних територіальних громадах</w:t>
                        </w:r>
                      </w:p>
                    </w:tc>
                    <w:tc>
                      <w:tcPr>
                        <w:tcW w:w="4445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88" w:right="3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60000,0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right="124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115031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5031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89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навчально-тренувальна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робота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комунальних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дитячо-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юнацьких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спортивних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шкіл</w:t>
                        </w:r>
                      </w:p>
                    </w:tc>
                    <w:tc>
                      <w:tcPr>
                        <w:tcW w:w="4445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8" w:right="3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1404300,0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6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1115041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5041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6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 фінансова підтримка спортивних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споруд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388" w:right="3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200000,0</w:t>
                        </w: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4"/>
                          <w:ind w:right="90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1200000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27" w:lineRule="exact"/>
                          <w:ind w:left="40" w:right="11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b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господарства</w:t>
                        </w:r>
                        <w:r>
                          <w:rPr>
                            <w:b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Мелітопольської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29" w:right="1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4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22611800,0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12"/>
                          <w:ind w:left="31" w:right="12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господарства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Мелітопольської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16" w:right="12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міської ради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4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22611800,0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90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1210160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262" w:right="244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17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40" w:right="1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 управління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(місті</w:t>
                        </w:r>
                        <w:r>
                          <w:rPr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селищах,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7" w:right="1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селах,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об"єднаних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територіальних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громадах</w:t>
                        </w:r>
                      </w:p>
                    </w:tc>
                    <w:tc>
                      <w:tcPr>
                        <w:tcW w:w="4445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388" w:right="3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7000,0</w:t>
                        </w: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6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1216011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6011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70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Експлуатація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технічне обслуговування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житлового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фонду</w:t>
                        </w:r>
                      </w:p>
                    </w:tc>
                    <w:tc>
                      <w:tcPr>
                        <w:tcW w:w="4445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70"/>
                          <w:ind w:left="388" w:right="3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25" w:lineRule="exact" w:before="70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550000,0</w:t>
                        </w: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1"/>
                          <w:ind w:right="99"/>
                          <w:jc w:val="right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1216015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1"/>
                          <w:ind w:left="206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6015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1"/>
                          <w:ind w:left="253" w:right="253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25" w:lineRule="exact" w:before="46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Забезпечення надійної та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безперебійної експлуатації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ліфтів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25" w:lineRule="exact" w:before="46"/>
                          <w:ind w:left="388" w:right="3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25" w:lineRule="exact" w:before="46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500000,0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right="90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1216017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6017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left="262" w:right="24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діяльність,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пов"язана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експлуатацією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житлово-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88" w:right="363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4250000,0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36.903015pt;margin-top:-278.070038pt;width:62.95pt;height:468.95pt;mso-position-horizontal-relative:page;mso-position-vertical-relative:paragraph;z-index:15730176" type="#_x0000_t202" id="docshape7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9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0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48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9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15" w:hRule="atLeast"/>
                    </w:trPr>
                    <w:tc>
                      <w:tcPr>
                        <w:tcW w:w="1248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  <w:w w:val="105"/>
        </w:rPr>
        <w:t>-900000</w:t>
      </w:r>
      <w:r>
        <w:rPr>
          <w:color w:val="FF0000"/>
          <w:spacing w:val="11"/>
          <w:w w:val="105"/>
        </w:rPr>
        <w:t> </w:t>
      </w:r>
      <w:r>
        <w:rPr>
          <w:w w:val="105"/>
        </w:rPr>
        <w:t>ПК</w:t>
      </w:r>
      <w:r>
        <w:rPr>
          <w:spacing w:val="-2"/>
          <w:w w:val="105"/>
        </w:rPr>
        <w:t> Шевченко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"/>
        <w:rPr>
          <w:sz w:val="14"/>
        </w:rPr>
      </w:pPr>
    </w:p>
    <w:p>
      <w:pPr>
        <w:pStyle w:val="BodyText"/>
        <w:ind w:left="15591"/>
      </w:pPr>
      <w:r>
        <w:rPr>
          <w:w w:val="105"/>
        </w:rPr>
        <w:t>750000</w:t>
      </w:r>
      <w:r>
        <w:rPr>
          <w:spacing w:val="9"/>
          <w:w w:val="105"/>
        </w:rPr>
        <w:t> </w:t>
      </w:r>
      <w:r>
        <w:rPr>
          <w:spacing w:val="-2"/>
          <w:w w:val="105"/>
        </w:rPr>
        <w:t>майд.</w:t>
      </w:r>
    </w:p>
    <w:p>
      <w:pPr>
        <w:spacing w:after="0"/>
        <w:sectPr>
          <w:headerReference w:type="default" r:id="rId6"/>
          <w:pgSz w:w="29840" w:h="12240" w:orient="landscape"/>
          <w:pgMar w:header="662" w:footer="0" w:top="1140" w:bottom="280" w:left="640" w:right="4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BodyText"/>
        <w:spacing w:before="10"/>
        <w:rPr>
          <w:sz w:val="11"/>
        </w:rPr>
      </w:pPr>
    </w:p>
    <w:p>
      <w:pPr>
        <w:pStyle w:val="BodyText"/>
        <w:ind w:left="7398" w:right="307"/>
        <w:jc w:val="center"/>
      </w:pPr>
      <w:r>
        <w:rPr/>
        <w:pict>
          <v:shape style="position:absolute;margin-left:37.200001pt;margin-top:-85.340057pt;width:667.4pt;height:459.65pt;mso-position-horizontal-relative:page;mso-position-vertical-relative:paragraph;z-index:15730688" type="#_x0000_t202" id="docshape8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4171"/>
                    <w:gridCol w:w="4445"/>
                    <w:gridCol w:w="791"/>
                    <w:gridCol w:w="902"/>
                    <w:gridCol w:w="882"/>
                  </w:tblGrid>
                  <w:tr>
                    <w:trPr>
                      <w:trHeight w:val="46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1216020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6020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60" w:lineRule="atLeast" w:before="125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функціонування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підприємств, установ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організацій, що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виробляють,виконують та/або надають житлово-комунальні послуги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8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5100000,0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168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21" w:lineRule="exact" w:before="12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5077800,0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6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6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36"/>
                          <w:ind w:right="168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36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600000,0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6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1216040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6040</w:t>
                        </w:r>
                      </w:p>
                    </w:tc>
                    <w:tc>
                      <w:tcPr>
                        <w:tcW w:w="81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417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26" w:lineRule="exact" w:before="5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Заходи,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пов"язані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поліпшенням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питної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води</w:t>
                        </w:r>
                      </w:p>
                    </w:tc>
                    <w:tc>
                      <w:tcPr>
                        <w:tcW w:w="4445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6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500000,0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1217461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7461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0456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розвиток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автомобільних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доріг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дорожньої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інфраструктури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рахунок коштів місцевого бюджету</w:t>
                        </w:r>
                      </w:p>
                    </w:tc>
                    <w:tc>
                      <w:tcPr>
                        <w:tcW w:w="4445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08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1800000,0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6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1217640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7640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6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0470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Заходи з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енергозбереження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36"/>
                          <w:ind w:right="168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36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200000,0</w:t>
                        </w: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6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1217670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6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7670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6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25" w:lineRule="exact" w:before="5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Внески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статутного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капіталу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суб"єктів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господарювання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36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4027000,0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1500000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12"/>
                          <w:ind w:left="40" w:right="6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капітального</w:t>
                        </w:r>
                        <w:r>
                          <w:rPr>
                            <w:b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будівництва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2" w:right="1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21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224092950,0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13"/>
                          <w:ind w:left="25" w:right="12"/>
                          <w:jc w:val="center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Відділ</w:t>
                        </w:r>
                        <w:r>
                          <w:rPr>
                            <w:b/>
                            <w:i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капітального</w:t>
                        </w:r>
                        <w:r>
                          <w:rPr>
                            <w:b/>
                            <w:i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будівництва</w:t>
                        </w:r>
                        <w:r>
                          <w:rPr>
                            <w:b/>
                            <w:i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i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i/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13" w:right="12"/>
                          <w:jc w:val="center"/>
                          <w:rPr>
                            <w:b/>
                            <w:i/>
                            <w:sz w:val="12"/>
                          </w:rPr>
                        </w:pPr>
                        <w:r>
                          <w:rPr>
                            <w:b/>
                            <w:i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i/>
                            <w:spacing w:val="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11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224092950,0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12"/>
                          <w:ind w:left="40" w:right="1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 управління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(місті</w:t>
                        </w:r>
                        <w:r>
                          <w:rPr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селищах,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7" w:right="12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селах,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об"єднаних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територіальних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громадах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68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112200,0</w:t>
                        </w: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0910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освіти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right="168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25" w:lineRule="exact" w:before="7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364683,0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1511020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1020</w:t>
                        </w:r>
                      </w:p>
                    </w:tc>
                    <w:tc>
                      <w:tcPr>
                        <w:tcW w:w="81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0921</w:t>
                        </w:r>
                      </w:p>
                    </w:tc>
                    <w:tc>
                      <w:tcPr>
                        <w:tcW w:w="417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line="158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середньої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загальноосвітними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навчальними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 (в т.ч. школою-дитячим садком, інтернатом при школі),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спеціалізованими школами, ліцеями, гімназіями, колегіумами</w:t>
                        </w:r>
                      </w:p>
                    </w:tc>
                    <w:tc>
                      <w:tcPr>
                        <w:tcW w:w="4445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right="168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6832356,0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1511090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1090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1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позашкільними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із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позашкільної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дітьми</w:t>
                        </w:r>
                      </w:p>
                    </w:tc>
                    <w:tc>
                      <w:tcPr>
                        <w:tcW w:w="4445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8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394999,0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1511100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1100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0960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Надання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спеціальної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школами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естетичного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виховання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(музичними,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художніми, хореографічними, театральними, хоровими, мистецькими)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8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255000,0</w:t>
                        </w: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60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1512010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60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60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0731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25" w:lineRule="exact" w:before="103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Багатопрофільна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стаціонарна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населенню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25" w:lineRule="exact" w:before="103"/>
                          <w:ind w:right="168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25" w:lineRule="exact" w:before="103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18428871,0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1512030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0733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Лікарсько-акушерська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допомога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вагітним,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породіллям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новонародженим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8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389121,0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1514060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4060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0828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26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Забезпечення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палаців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будинків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клубів,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центрів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дозвілля та інших клубних закладів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8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8978,0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1516030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0620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Організація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благоустрою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пунктів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8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22283000,0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1516090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6090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0640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Інша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діяльність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житлово-комунального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right="168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1209393,0</w:t>
                        </w: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1515031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5031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0810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58" w:lineRule="exact"/>
                          <w:ind w:left="30" w:right="266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навчально-тренувальна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робота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дитячо-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юнацьких спортивних шкіл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8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329141,0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50" w:lineRule="atLeast" w:before="12"/>
                          <w:ind w:left="26"/>
                          <w:rPr>
                            <w:sz w:val="11"/>
                          </w:rPr>
                        </w:pPr>
                        <w:r>
                          <w:rPr>
                            <w:w w:val="105"/>
                            <w:sz w:val="11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під</w:t>
                        </w:r>
                        <w:r>
                          <w:rPr>
                            <w:spacing w:val="-6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котельню,</w:t>
                        </w:r>
                        <w:r>
                          <w:rPr>
                            <w:spacing w:val="19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Мелітопольських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дивізій,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126/1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м.</w:t>
                        </w:r>
                        <w:r>
                          <w:rPr>
                            <w:spacing w:val="-5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Мелітополь</w:t>
                        </w:r>
                        <w:r>
                          <w:rPr>
                            <w:spacing w:val="40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1"/>
                          </w:rPr>
                          <w:t> </w:t>
                        </w:r>
                        <w:r>
                          <w:rPr>
                            <w:w w:val="105"/>
                            <w:sz w:val="11"/>
                          </w:rPr>
                          <w:t>області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08"/>
                          <w:ind w:left="91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2018-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48" w:righ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6302407,0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1703800,0</w:t>
                        </w:r>
                      </w:p>
                    </w:tc>
                  </w:tr>
                  <w:tr>
                    <w:trPr>
                      <w:trHeight w:val="477" w:hRule="atLeast"/>
                    </w:trPr>
                    <w:tc>
                      <w:tcPr>
                        <w:tcW w:w="653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line="276" w:lineRule="auto" w:before="9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вул. Інтеркультурній від 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Будівельної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Академіка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Корольова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1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5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/>
                          <w:ind w:left="148" w:righ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8025517,0</w:t>
                        </w:r>
                      </w:p>
                    </w:tc>
                    <w:tc>
                      <w:tcPr>
                        <w:tcW w:w="882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3" w:lineRule="exact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822653,0</w:t>
                        </w: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653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колектора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1" w:right="877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Воїнів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Інтернаціоналістів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2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2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 Запорізької області</w:t>
                        </w:r>
                      </w:p>
                    </w:tc>
                    <w:tc>
                      <w:tcPr>
                        <w:tcW w:w="791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ind w:left="95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48" w:right="1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13750000,0</w:t>
                        </w:r>
                      </w:p>
                    </w:tc>
                    <w:tc>
                      <w:tcPr>
                        <w:tcW w:w="882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220327,0</w:t>
                        </w: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3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60" w:lineRule="atLeast" w:before="14"/>
                          <w:ind w:left="31"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 каналізаційного колектору по вул. Олеся Гончара від 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Пушкіна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Олександра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Довженка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13"/>
                          <w:ind w:left="95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48" w:righ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4921129,0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1000,0</w:t>
                        </w: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Інтеркультурній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 Хмельницького до вул. Олександра Невського у м.Мелітополі</w:t>
                        </w:r>
                      </w:p>
                      <w:p>
                        <w:pPr>
                          <w:pStyle w:val="TableParagraph"/>
                          <w:spacing w:line="106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15"/>
                            <w:sz w:val="12"/>
                          </w:rPr>
                          <w:t> </w:t>
                        </w:r>
                        <w:r>
                          <w:rPr>
                            <w:sz w:val="12"/>
                          </w:rPr>
                          <w:t>області</w:t>
                        </w:r>
                        <w:r>
                          <w:rPr>
                            <w:spacing w:val="1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5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48" w:righ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9970302,0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94619,0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Шмідта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Богдана</w:t>
                        </w:r>
                      </w:p>
                      <w:p>
                        <w:pPr>
                          <w:pStyle w:val="TableParagraph"/>
                          <w:spacing w:line="116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Івана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Алексєєва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89"/>
                          <w:ind w:left="95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48" w:righ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8800000,0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133006,0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17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внутрішньоквартальних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Лікарняного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містечка, далі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 вул. Кізіярській до вул. Брів-ла-Гайард у</w:t>
                        </w:r>
                        <w:r>
                          <w:rPr>
                            <w:spacing w:val="8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Мелітополі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5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48" w:righ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7307723,0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729087,0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36.903015pt;margin-top:-85.340057pt;width:62.95pt;height:459.65pt;mso-position-horizontal-relative:page;mso-position-vertical-relative:paragraph;z-index:15731200" type="#_x0000_t202" id="docshape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46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4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9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5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4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8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77" w:hRule="atLeast"/>
                    </w:trPr>
                    <w:tc>
                      <w:tcPr>
                        <w:tcW w:w="1248" w:type="dxa"/>
                        <w:tcBorders>
                          <w:bottom w:val="single" w:sz="6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515" w:hRule="atLeast"/>
                    </w:trPr>
                    <w:tc>
                      <w:tcPr>
                        <w:tcW w:w="1248" w:type="dxa"/>
                        <w:tcBorders>
                          <w:top w:val="single" w:sz="6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5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13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4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9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  <w:w w:val="105"/>
        </w:rPr>
        <w:t>-373000</w:t>
      </w:r>
      <w:r>
        <w:rPr>
          <w:color w:val="FF0000"/>
          <w:spacing w:val="7"/>
          <w:w w:val="105"/>
        </w:rPr>
        <w:t> </w:t>
      </w:r>
      <w:r>
        <w:rPr>
          <w:spacing w:val="-2"/>
          <w:w w:val="105"/>
        </w:rPr>
        <w:t>чистота</w:t>
      </w:r>
    </w:p>
    <w:p>
      <w:pPr>
        <w:spacing w:after="0"/>
        <w:jc w:val="center"/>
        <w:sectPr>
          <w:pgSz w:w="29840" w:h="12240" w:orient="landscape"/>
          <w:pgMar w:header="662" w:footer="0" w:top="1140" w:bottom="280" w:left="640" w:right="436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pStyle w:val="BodyText"/>
        <w:spacing w:before="101"/>
        <w:ind w:left="7398" w:right="620"/>
        <w:jc w:val="center"/>
      </w:pPr>
      <w:r>
        <w:rPr/>
        <w:pict>
          <v:shape style="position:absolute;margin-left:37.200001pt;margin-top:-109.110062pt;width:667.4pt;height:463.5pt;mso-position-horizontal-relative:page;mso-position-vertical-relative:paragraph;z-index:15731712" type="#_x0000_t202" id="docshape1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4171"/>
                    <w:gridCol w:w="4445"/>
                    <w:gridCol w:w="791"/>
                    <w:gridCol w:w="902"/>
                    <w:gridCol w:w="882"/>
                  </w:tblGrid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напірно-самопливного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Чайковського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Чкалова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Гризодубової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5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48" w:right="1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15685634,0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6068258,0</w:t>
                        </w: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3"/>
                          <w:ind w:left="31" w:right="-1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Сагайдачного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Ломоносова до просп.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 Хмельницького у м. Мелітополь Запорізької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5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48" w:right="1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11087713,0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1140000,0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Богдана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 до вул. Іллі Стамболі м. Мелітополь Запорізької області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5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48" w:righ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7750564,0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1043023,0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просп.Богдана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Хмельницького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Івана Богуна до вул. Монастирській у м. Мелітополі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5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48" w:right="1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10539834,0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7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“Братського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кладовища” до просп. Богдана Хмельницького у м. Мелітополі Запорізької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5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48" w:righ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8794085,0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44000,0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Казарцева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бульв.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30-річчя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 до вул. Гризодубової у м. Мелітополі Запорізької області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5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48" w:righ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4343597,0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1600,0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Героїв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Іллі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Стамболі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 вул. Олександра Невського у м. Мелітополі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5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48" w:righ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8249473,0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8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Олександра Довженка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1-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го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пров.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Олександра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Довженка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балки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Кізіярській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5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48" w:right="1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11885540,0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1000,0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8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вул.Олександра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Довженка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(від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вул.Селянської до вул. Покровської) м. Мелітополь Запорізької області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18"/>
                          <w:ind w:left="95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48" w:righ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69850,0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69850,0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8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1" w:right="44"/>
                          <w:rPr>
                            <w:sz w:val="12"/>
                          </w:rPr>
                        </w:pPr>
                        <w:r>
                          <w:rPr>
                            <w:color w:val="008000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color w:val="008000"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008000"/>
                            <w:w w:val="105"/>
                            <w:sz w:val="12"/>
                          </w:rPr>
                          <w:t>каналізаційного</w:t>
                        </w:r>
                        <w:r>
                          <w:rPr>
                            <w:color w:val="008000"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008000"/>
                            <w:w w:val="105"/>
                            <w:sz w:val="12"/>
                          </w:rPr>
                          <w:t>колектору</w:t>
                        </w:r>
                        <w:r>
                          <w:rPr>
                            <w:color w:val="008000"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008000"/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color w:val="008000"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008000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color w:val="008000"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008000"/>
                            <w:w w:val="105"/>
                            <w:sz w:val="12"/>
                          </w:rPr>
                          <w:t>Будівельній</w:t>
                        </w:r>
                        <w:r>
                          <w:rPr>
                            <w:color w:val="008000"/>
                            <w:spacing w:val="2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008000"/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color w:val="008000"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008000"/>
                            <w:w w:val="105"/>
                            <w:sz w:val="12"/>
                          </w:rPr>
                          <w:t>КК-10</w:t>
                        </w:r>
                        <w:r>
                          <w:rPr>
                            <w:color w:val="008000"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008000"/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color w:val="008000"/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008000"/>
                            <w:w w:val="105"/>
                            <w:sz w:val="12"/>
                          </w:rPr>
                          <w:t>КК-</w:t>
                        </w:r>
                        <w:r>
                          <w:rPr>
                            <w:color w:val="008000"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008000"/>
                            <w:w w:val="105"/>
                            <w:sz w:val="12"/>
                          </w:rPr>
                          <w:t>12 у</w:t>
                        </w:r>
                        <w:r>
                          <w:rPr>
                            <w:color w:val="008000"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008000"/>
                            <w:w w:val="105"/>
                            <w:sz w:val="12"/>
                          </w:rPr>
                          <w:t>м. Мелітополі Запорізької області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18"/>
                          <w:ind w:left="95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47" w:right="1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100000,0</w:t>
                        </w: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60" w:lineRule="atLeast" w:before="20"/>
                          <w:ind w:left="31" w:right="44"/>
                          <w:rPr>
                            <w:sz w:val="12"/>
                          </w:rPr>
                        </w:pPr>
                        <w:r>
                          <w:rPr>
                            <w:color w:val="008000"/>
                            <w:w w:val="105"/>
                            <w:sz w:val="12"/>
                          </w:rPr>
                          <w:t>Реконструкція вул. Олександра Невського з водовідведенням від вул.</w:t>
                        </w:r>
                        <w:r>
                          <w:rPr>
                            <w:color w:val="008000"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008000"/>
                            <w:w w:val="105"/>
                            <w:sz w:val="12"/>
                          </w:rPr>
                          <w:t>Покровської</w:t>
                        </w:r>
                        <w:r>
                          <w:rPr>
                            <w:color w:val="008000"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008000"/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color w:val="008000"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008000"/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color w:val="008000"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008000"/>
                            <w:w w:val="105"/>
                            <w:sz w:val="12"/>
                          </w:rPr>
                          <w:t>Інтеркультурної</w:t>
                        </w:r>
                        <w:r>
                          <w:rPr>
                            <w:color w:val="008000"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008000"/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color w:val="008000"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008000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color w:val="008000"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008000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color w:val="008000"/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color w:val="008000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18"/>
                          <w:ind w:left="95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46" w:right="1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5000,0</w:t>
                        </w: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зливової</w:t>
                        </w:r>
                        <w:r>
                          <w:rPr>
                            <w:spacing w:val="2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каналізації</w:t>
                        </w:r>
                        <w:r>
                          <w:rPr>
                            <w:spacing w:val="2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просп.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50-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річчя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Перемоги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Гоголя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 бульв. 30-річчя Перемоги у м. Мелітополі Запорізької області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08"/>
                          <w:ind w:left="95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48" w:righ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9630011,0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38000,0</w:t>
                        </w: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6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60" w:lineRule="atLeast" w:before="5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котельню,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дивізій,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126/1</w:t>
                        </w:r>
                        <w:r>
                          <w:rPr>
                            <w:spacing w:val="1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 Запорізької області (приєднання до електричних мереж)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5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6"/>
                          <w:ind w:left="147" w:right="1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428977,0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6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361689,0</w:t>
                        </w:r>
                      </w:p>
                    </w:tc>
                  </w:tr>
                  <w:tr>
                    <w:trPr>
                      <w:trHeight w:val="374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23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2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2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60" w:lineRule="atLeast" w:before="34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1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Інтеркультурна,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394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м.Мелітополь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(приєднання до електричних мереж)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23"/>
                          <w:ind w:left="95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48" w:righ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30000,0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30000,0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2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 Олеся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Гончара,79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м.Мелітополь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94"/>
                          <w:ind w:left="95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48" w:righ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1457000,0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3780,0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3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3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3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2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Олеся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Гончара,79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м.Мелітополь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(приєднання до електричних мереж)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03"/>
                          <w:ind w:left="95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48" w:righ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70000,0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6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70000,0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2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60" w:lineRule="atLeast" w:before="4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Чернишевського,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 області під адміністративну будівлю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5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2"/>
                          <w:ind w:left="148" w:right="1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11927184,0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82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11763854,0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7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Чернишевського,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37,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 адміністративну будівлю (приєднання до електричних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5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47" w:right="1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230000,0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230000,0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Індустріальна,89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1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94"/>
                          <w:ind w:left="95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48" w:righ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1487295,0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адміністративні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приміщення</w:t>
                        </w:r>
                        <w:r>
                          <w:rPr>
                            <w:spacing w:val="1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Індустріальній,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89,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94"/>
                          <w:ind w:left="95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48" w:righ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1500000,0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1500000,0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1517310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7310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господарства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276" w:lineRule="auto" w:before="7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облаштування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внутрішньоперемішених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осіб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 адресою: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 Мелітополь, вул. Г. Сталінграда, 13 (приєднання до електричних</w:t>
                        </w:r>
                      </w:p>
                      <w:p>
                        <w:pPr>
                          <w:pStyle w:val="TableParagraph"/>
                          <w:spacing w:line="125" w:lineRule="exac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5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48" w:righ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40000,0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40000,0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освітніх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1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7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футбольного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поля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штучним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покриттям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навчально-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виховного</w:t>
                        </w: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комплексу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№16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ради,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Сопіна,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200,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left="91" w:right="7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2018-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48" w:righ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1442213,0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36244,0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736.903015pt;margin-top:-109.110062pt;width:62.95pt;height:463.5pt;mso-position-horizontal-relative:page;mso-position-vertical-relative:paragraph;z-index:15732224" type="#_x0000_t202" id="docshape1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8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6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8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74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3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94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7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color w:val="FF0000"/>
          <w:spacing w:val="-2"/>
          <w:w w:val="105"/>
        </w:rPr>
        <w:t>-</w:t>
      </w:r>
      <w:r>
        <w:rPr>
          <w:color w:val="FF0000"/>
          <w:spacing w:val="-4"/>
          <w:w w:val="105"/>
        </w:rPr>
        <w:t>5000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4"/>
        <w:ind w:left="7398" w:right="587"/>
        <w:jc w:val="center"/>
      </w:pPr>
      <w:r>
        <w:rPr>
          <w:spacing w:val="-4"/>
          <w:w w:val="105"/>
        </w:rPr>
        <w:t>5000</w:t>
      </w:r>
    </w:p>
    <w:p>
      <w:pPr>
        <w:spacing w:after="0"/>
        <w:jc w:val="center"/>
        <w:sectPr>
          <w:pgSz w:w="29840" w:h="12240" w:orient="landscape"/>
          <w:pgMar w:header="662" w:footer="0" w:top="1140" w:bottom="280" w:left="640" w:right="4360"/>
        </w:sectPr>
      </w:pPr>
    </w:p>
    <w:p>
      <w:pPr>
        <w:pStyle w:val="BodyText"/>
        <w:spacing w:before="9"/>
        <w:rPr>
          <w:sz w:val="14"/>
        </w:rPr>
      </w:pPr>
    </w:p>
    <w:p>
      <w:pPr>
        <w:spacing w:after="0"/>
        <w:rPr>
          <w:sz w:val="14"/>
        </w:rPr>
        <w:sectPr>
          <w:pgSz w:w="29840" w:h="12240" w:orient="landscape"/>
          <w:pgMar w:header="662" w:footer="0" w:top="1140" w:bottom="280" w:left="640" w:right="436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0"/>
        <w:ind w:left="138" w:right="0" w:firstLine="0"/>
        <w:jc w:val="left"/>
        <w:rPr>
          <w:sz w:val="12"/>
        </w:rPr>
      </w:pPr>
      <w:r>
        <w:rPr/>
        <w:pict>
          <v:shape style="position:absolute;margin-left:37.200001pt;margin-top:-458.490448pt;width:667.4pt;height:436.9pt;mso-position-horizontal-relative:page;mso-position-vertical-relative:paragraph;z-index:15732736" type="#_x0000_t202" id="docshape1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53"/>
                    <w:gridCol w:w="676"/>
                    <w:gridCol w:w="811"/>
                    <w:gridCol w:w="4171"/>
                    <w:gridCol w:w="4445"/>
                    <w:gridCol w:w="791"/>
                    <w:gridCol w:w="902"/>
                    <w:gridCol w:w="882"/>
                  </w:tblGrid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1517321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7321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освітніх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1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закладів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1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зовнішньої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ділянки</w:t>
                        </w:r>
                        <w:r>
                          <w:rPr>
                            <w:spacing w:val="1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теплової</w:t>
                        </w:r>
                        <w:r>
                          <w:rPr>
                            <w:spacing w:val="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мережі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загальноосвітньої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школи</w:t>
                        </w:r>
                        <w:r>
                          <w:rPr>
                            <w:spacing w:val="1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I-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III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ступеня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№ 1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Мудрого,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13,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94"/>
                          <w:ind w:left="277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47" w:right="1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600000,0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600000,0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1517322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7322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медичних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2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закладів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1" w:right="4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амбулаторію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загальної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практики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сімейної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медицини, вул.Гагаріна,1 м.Мелітополь (коригування)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08"/>
                          <w:ind w:left="277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2018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48" w:righ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1463272,0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15940,0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1517325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7325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споруд,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физичної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спорту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60" w:lineRule="atLeast" w:before="3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водно-спортивного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комплексу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(плавального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басейну)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 Мудрого, 13 м. Мелітополь Запорізької області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77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left="148" w:right="1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79115726,0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26" w:lineRule="exact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33176851,0</w:t>
                        </w: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1517325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7325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споруд,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физичної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спорту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60" w:lineRule="atLeast" w:before="27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водно-спортивного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комплексу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(плавального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басейну)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 Мудрого, 13 м. Мелітополь Запорізької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3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приєднання до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електричних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мереж)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277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48" w:righ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2900000,0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1517325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7325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споруд,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физичної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спорту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мультифункціонального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занять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ігровими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видами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спорту,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Гетьманська,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137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94"/>
                          <w:ind w:left="277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47" w:right="1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750000,0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750000,0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1517325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7325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споруд,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установ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закладів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физичної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культури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спорту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2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line="160" w:lineRule="atLeast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мультифункціонального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майданчика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занять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ігровими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видами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спорту, пр. Б. Хмельницького, 83 м. Мелітополь, Запорізької області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ind w:left="277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47" w:right="1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750000,0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750000,0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4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огорожі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парку-пам"ятки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садово-паркового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мистецтва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загальнодержавного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значення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"Парк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ім. Горького"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94"/>
                          <w:ind w:left="277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48" w:right="120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9039795,0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4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2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(IV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під"їзд)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Гайард,6,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1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житлові</w:t>
                        </w:r>
                        <w:r>
                          <w:rPr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приміщення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94"/>
                          <w:ind w:left="277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48" w:right="121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80000,0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80000,0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4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2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будівлі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Бєляєва,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16,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м.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будівлю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94"/>
                          <w:ind w:left="277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47" w:right="1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435000,0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435000,0</w:t>
                        </w: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1517330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7330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0443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інших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об"єктів</w:t>
                        </w:r>
                        <w:r>
                          <w:rPr>
                            <w:spacing w:val="4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власності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3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Реконструкція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нежитлових</w:t>
                        </w:r>
                        <w:r>
                          <w:rPr>
                            <w:spacing w:val="2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приміщень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(6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під"їзд)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Брів-ла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-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Гайард,6,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м.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Мелітополь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області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під</w:t>
                        </w:r>
                        <w:r>
                          <w:rPr>
                            <w:spacing w:val="1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житлову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будівлю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94"/>
                          <w:ind w:left="277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47" w:right="1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100000,0</w:t>
                        </w: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18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1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1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Співфінансування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інвестиційних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що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реалізуються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рахунок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коштів державного фонду регіонального розвитку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line="160" w:lineRule="atLeast" w:before="19"/>
                          <w:ind w:left="31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Будівництво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водно-спортивного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комплексу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(плавального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басейну)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по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вул.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Ярослава Мудрого, 13 м. Мелітополь Запорізької області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(коригування)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spacing w:before="118"/>
                          <w:ind w:left="277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2019</w:t>
                        </w: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48" w:right="124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79115726,0</w:t>
                        </w: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468821,0</w:t>
                        </w: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1517366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7366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rFonts w:ascii="Arial"/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60" w:lineRule="atLeast" w:before="77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Реалізація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проектів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рамках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Надзвичайної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кредитної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програми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відновлення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України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10"/>
                          <w:ind w:right="168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10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75973776,0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1517461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7461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0456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60" w:lineRule="atLeast" w:before="39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Утримання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розвиток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автомобільних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доріг</w:t>
                        </w:r>
                        <w:r>
                          <w:rPr>
                            <w:i/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та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дорожньої</w:t>
                        </w:r>
                        <w:r>
                          <w:rPr>
                            <w:i/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інфраструктури за рахунок коштів місцевого бюджету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8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24848030,0</w:t>
                        </w: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1518350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8350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0540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60" w:lineRule="atLeast" w:before="38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Здійснення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природоохоронних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заходів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об"єктах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комунальної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власності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за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рахунок субвенції з державного бюджету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rFonts w:ascii="Arial"/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8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1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9900000,0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3100000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12"/>
                          <w:ind w:left="40" w:right="10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 комунальною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власністю</w:t>
                        </w:r>
                        <w:r>
                          <w:rPr>
                            <w:b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Мелітопольської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32" w:right="12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b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94"/>
                          <w:ind w:left="212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674000,0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3110000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12"/>
                          <w:ind w:left="25" w:right="12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 комунальною власністю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Мелітопольської міської </w:t>
                        </w:r>
                        <w:r>
                          <w:rPr>
                            <w:i/>
                            <w:spacing w:val="-4"/>
                            <w:w w:val="105"/>
                            <w:sz w:val="12"/>
                          </w:rPr>
                          <w:t>ради</w:t>
                        </w:r>
                      </w:p>
                      <w:p>
                        <w:pPr>
                          <w:pStyle w:val="TableParagraph"/>
                          <w:spacing w:line="125" w:lineRule="exact" w:before="21"/>
                          <w:ind w:left="11" w:right="12"/>
                          <w:jc w:val="center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94"/>
                          <w:ind w:left="202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674000,0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3110160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управління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(місті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селищах,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селах, об"єднаних територіальних громадах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8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108"/>
                          <w:ind w:right="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25000,0</w:t>
                        </w: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8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3116082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108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6082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108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0610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60" w:lineRule="atLeast" w:before="5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Придбання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житла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для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окремих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категорій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населення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відповідно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до</w:t>
                        </w:r>
                        <w:r>
                          <w:rPr>
                            <w:spacing w:val="4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законодавства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4"/>
                          <w:rPr>
                            <w:rFonts w:ascii="Arial"/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8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108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450000,0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4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3117650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94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7650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94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0490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Проведення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експертної</w:t>
                        </w:r>
                        <w:r>
                          <w:rPr>
                            <w:spacing w:val="-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грошової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оцінки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земельної</w:t>
                        </w:r>
                        <w:r>
                          <w:rPr>
                            <w:spacing w:val="-7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ділянки</w:t>
                        </w:r>
                        <w:r>
                          <w:rPr>
                            <w:spacing w:val="29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чи</w:t>
                        </w:r>
                        <w:r>
                          <w:rPr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права на 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неї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68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94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199000,0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97" w:right="79"/>
                          <w:jc w:val="center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3700000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13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105"/>
                            <w:sz w:val="12"/>
                          </w:rPr>
                          <w:t>Фінансове</w:t>
                        </w:r>
                        <w:r>
                          <w:rPr>
                            <w:b/>
                            <w:spacing w:val="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управління Мелітопольської</w:t>
                        </w:r>
                        <w:r>
                          <w:rPr>
                            <w:b/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міської</w:t>
                        </w:r>
                        <w:r>
                          <w:rPr>
                            <w:b/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12"/>
                          </w:rPr>
                          <w:t>ради </w:t>
                        </w: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Запорізької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183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7063000,0</w:t>
                        </w: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3710000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30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w w:val="105"/>
                            <w:sz w:val="12"/>
                          </w:rPr>
                          <w:t>Фінансове</w:t>
                        </w:r>
                        <w:r>
                          <w:rPr>
                            <w:i/>
                            <w:spacing w:val="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управління Мелітопольської міської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ради</w:t>
                        </w:r>
                        <w:r>
                          <w:rPr>
                            <w:i/>
                            <w:spacing w:val="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w w:val="105"/>
                            <w:sz w:val="12"/>
                          </w:rPr>
                          <w:t>Запорізької</w:t>
                        </w:r>
                        <w:r>
                          <w:rPr>
                            <w:i/>
                            <w:spacing w:val="-1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області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68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rFonts w:ascii="Arial"/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173"/>
                          <w:rPr>
                            <w:i/>
                            <w:sz w:val="12"/>
                          </w:rPr>
                        </w:pPr>
                        <w:r>
                          <w:rPr>
                            <w:i/>
                            <w:spacing w:val="-2"/>
                            <w:w w:val="105"/>
                            <w:sz w:val="12"/>
                          </w:rPr>
                          <w:t>7063000,0</w:t>
                        </w: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3710160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0160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0111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36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Керівництво</w:t>
                        </w:r>
                        <w:r>
                          <w:rPr>
                            <w:spacing w:val="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 управління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відповідній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сфері</w:t>
                        </w:r>
                        <w:r>
                          <w:rPr>
                            <w:spacing w:val="-1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у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містах</w:t>
                        </w:r>
                        <w:r>
                          <w:rPr>
                            <w:spacing w:val="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(місті</w:t>
                        </w:r>
                        <w:r>
                          <w:rPr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Києві),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селищах,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селах,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об"єднаних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територіальних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громадах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68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4226000,0</w:t>
                        </w: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89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3719770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8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9770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8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0180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Інші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субвенції</w:t>
                        </w:r>
                        <w:r>
                          <w:rPr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місцевого</w:t>
                        </w:r>
                        <w:r>
                          <w:rPr>
                            <w:spacing w:val="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бюджету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7"/>
                          <w:rPr>
                            <w:rFonts w:ascii="Arial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/>
                          <w:ind w:right="2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600000,0</w:t>
                        </w: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left="97" w:right="79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3719800</w:t>
                        </w: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spacing w:before="79"/>
                          <w:ind w:left="216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9800</w:t>
                        </w: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before="79"/>
                          <w:ind w:right="263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0180</w:t>
                        </w: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spacing w:line="117" w:lineRule="exact"/>
                          <w:ind w:left="30" w:right="-15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Субвенція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з</w:t>
                        </w:r>
                        <w:r>
                          <w:rPr>
                            <w:spacing w:val="-6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місцевого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бюджету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державному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бюджету</w:t>
                        </w:r>
                        <w:r>
                          <w:rPr>
                            <w:spacing w:val="-5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на</w:t>
                        </w:r>
                        <w:r>
                          <w:rPr>
                            <w:spacing w:val="-3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w w:val="105"/>
                            <w:sz w:val="12"/>
                          </w:rPr>
                          <w:t>виконання</w:t>
                        </w:r>
                        <w:r>
                          <w:rPr>
                            <w:spacing w:val="-4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програм</w:t>
                        </w:r>
                      </w:p>
                      <w:p>
                        <w:pPr>
                          <w:pStyle w:val="TableParagraph"/>
                          <w:spacing w:line="125" w:lineRule="exact" w:before="20"/>
                          <w:ind w:left="30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соціально-економічного</w:t>
                        </w:r>
                        <w:r>
                          <w:rPr>
                            <w:spacing w:val="18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розвитку</w:t>
                        </w:r>
                        <w:r>
                          <w:rPr>
                            <w:spacing w:val="20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регіонів</w:t>
                        </w: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688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z w:val="12"/>
                          </w:rPr>
                          <w:t>Капітальні</w:t>
                        </w:r>
                        <w:r>
                          <w:rPr>
                            <w:spacing w:val="12"/>
                            <w:w w:val="105"/>
                            <w:sz w:val="12"/>
                          </w:rPr>
                          <w:t> </w:t>
                        </w:r>
                        <w:r>
                          <w:rPr>
                            <w:spacing w:val="-2"/>
                            <w:w w:val="105"/>
                            <w:sz w:val="12"/>
                          </w:rPr>
                          <w:t>видатки</w:t>
                        </w: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rFonts w:ascii="Arial"/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125" w:lineRule="exact" w:before="1"/>
                          <w:ind w:right="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2"/>
                            <w:w w:val="105"/>
                            <w:sz w:val="12"/>
                          </w:rPr>
                          <w:t>2237000,0</w:t>
                        </w: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653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67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17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4445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791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90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  <w:tc>
                      <w:tcPr>
                        <w:tcW w:w="882" w:type="dxa"/>
                      </w:tcPr>
                      <w:p>
                        <w:pPr>
                          <w:pStyle w:val="TableParagraph"/>
                          <w:spacing w:line="125" w:lineRule="exact" w:before="17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pacing w:val="-2"/>
                            <w:w w:val="105"/>
                            <w:sz w:val="12"/>
                          </w:rPr>
                          <w:t>301786710,0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  <w:sz w:val="12"/>
        </w:rPr>
        <w:t>Начальник</w:t>
      </w:r>
      <w:r>
        <w:rPr>
          <w:spacing w:val="-1"/>
          <w:w w:val="105"/>
          <w:sz w:val="12"/>
        </w:rPr>
        <w:t> </w:t>
      </w:r>
      <w:r>
        <w:rPr>
          <w:w w:val="105"/>
          <w:sz w:val="12"/>
        </w:rPr>
        <w:t>фінансового</w:t>
      </w:r>
      <w:r>
        <w:rPr>
          <w:spacing w:val="-1"/>
          <w:w w:val="105"/>
          <w:sz w:val="12"/>
        </w:rPr>
        <w:t> </w:t>
      </w:r>
      <w:r>
        <w:rPr>
          <w:spacing w:val="-2"/>
          <w:w w:val="105"/>
          <w:sz w:val="12"/>
        </w:rPr>
        <w:t>управління</w:t>
      </w:r>
    </w:p>
    <w:p>
      <w:pPr>
        <w:tabs>
          <w:tab w:pos="12726" w:val="left" w:leader="none"/>
        </w:tabs>
        <w:spacing w:before="26"/>
        <w:ind w:left="138" w:right="0" w:firstLine="0"/>
        <w:jc w:val="left"/>
        <w:rPr>
          <w:sz w:val="12"/>
        </w:rPr>
      </w:pPr>
      <w:r>
        <w:rPr>
          <w:sz w:val="12"/>
        </w:rPr>
        <w:t>Мелітопольської</w:t>
      </w:r>
      <w:r>
        <w:rPr>
          <w:spacing w:val="14"/>
          <w:sz w:val="12"/>
        </w:rPr>
        <w:t> </w:t>
      </w:r>
      <w:r>
        <w:rPr>
          <w:sz w:val="12"/>
        </w:rPr>
        <w:t>міської</w:t>
      </w:r>
      <w:r>
        <w:rPr>
          <w:spacing w:val="15"/>
          <w:sz w:val="12"/>
        </w:rPr>
        <w:t> </w:t>
      </w:r>
      <w:r>
        <w:rPr>
          <w:sz w:val="12"/>
        </w:rPr>
        <w:t>ради</w:t>
      </w:r>
      <w:r>
        <w:rPr>
          <w:spacing w:val="27"/>
          <w:sz w:val="12"/>
        </w:rPr>
        <w:t> </w:t>
      </w:r>
      <w:r>
        <w:rPr>
          <w:sz w:val="12"/>
        </w:rPr>
        <w:t>Запорізької</w:t>
      </w:r>
      <w:r>
        <w:rPr>
          <w:spacing w:val="15"/>
          <w:sz w:val="12"/>
        </w:rPr>
        <w:t> </w:t>
      </w:r>
      <w:r>
        <w:rPr>
          <w:spacing w:val="-2"/>
          <w:sz w:val="12"/>
        </w:rPr>
        <w:t>області</w:t>
      </w:r>
      <w:r>
        <w:rPr>
          <w:sz w:val="12"/>
        </w:rPr>
        <w:tab/>
      </w:r>
      <w:r>
        <w:rPr>
          <w:spacing w:val="-2"/>
          <w:sz w:val="12"/>
        </w:rPr>
        <w:t>Я.ЧАБАН</w:t>
      </w:r>
    </w:p>
    <w:p>
      <w:pPr>
        <w:pStyle w:val="BodyText"/>
        <w:spacing w:before="102"/>
        <w:ind w:right="8664"/>
        <w:jc w:val="right"/>
      </w:pPr>
      <w:r>
        <w:rPr/>
        <w:br w:type="column"/>
      </w:r>
      <w:r>
        <w:rPr>
          <w:w w:val="105"/>
        </w:rPr>
        <w:t>600000,0</w:t>
      </w:r>
      <w:r>
        <w:rPr>
          <w:spacing w:val="-6"/>
          <w:w w:val="105"/>
        </w:rPr>
        <w:t> </w:t>
      </w:r>
      <w:r>
        <w:rPr>
          <w:w w:val="105"/>
        </w:rPr>
        <w:t>ЗОШ</w:t>
      </w:r>
      <w:r>
        <w:rPr>
          <w:spacing w:val="-6"/>
          <w:w w:val="105"/>
        </w:rPr>
        <w:t> </w:t>
      </w:r>
      <w:r>
        <w:rPr>
          <w:spacing w:val="-10"/>
          <w:w w:val="105"/>
        </w:rPr>
        <w:t>1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10"/>
        <w:rPr>
          <w:sz w:val="9"/>
        </w:rPr>
      </w:pPr>
    </w:p>
    <w:p>
      <w:pPr>
        <w:pStyle w:val="BodyText"/>
        <w:spacing w:before="1"/>
        <w:ind w:right="8605"/>
        <w:jc w:val="right"/>
      </w:pPr>
      <w:r>
        <w:rPr/>
        <w:pict>
          <v:shape style="position:absolute;margin-left:736.903015pt;margin-top:-90.570053pt;width:62.95pt;height:436.9pt;mso-position-horizontal-relative:page;mso-position-vertical-relative:paragraph;z-index:15733248" type="#_x0000_t202" id="docshape13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248"/>
                  </w:tblGrid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spacing w:before="108"/>
                          <w:ind w:right="11"/>
                          <w:jc w:val="right"/>
                          <w:rPr>
                            <w:sz w:val="12"/>
                          </w:rPr>
                        </w:pPr>
                        <w:r>
                          <w:rPr>
                            <w:spacing w:val="-4"/>
                            <w:w w:val="105"/>
                            <w:sz w:val="12"/>
                          </w:rPr>
                          <w:t>100%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52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5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417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78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45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16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01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30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28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</w:tc>
                  </w:tr>
                  <w:tr>
                    <w:trPr>
                      <w:trHeight w:val="162" w:hRule="atLeast"/>
                    </w:trPr>
                    <w:tc>
                      <w:tcPr>
                        <w:tcW w:w="124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05"/>
        </w:rPr>
        <w:t>750000</w:t>
      </w:r>
      <w:r>
        <w:rPr>
          <w:spacing w:val="9"/>
          <w:w w:val="105"/>
        </w:rPr>
        <w:t> </w:t>
      </w:r>
      <w:r>
        <w:rPr>
          <w:spacing w:val="-4"/>
          <w:w w:val="105"/>
        </w:rPr>
        <w:t>поля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99"/>
        <w:ind w:right="8605"/>
        <w:jc w:val="right"/>
      </w:pPr>
      <w:r>
        <w:rPr>
          <w:w w:val="105"/>
        </w:rPr>
        <w:t>750000</w:t>
      </w:r>
      <w:r>
        <w:rPr>
          <w:spacing w:val="9"/>
          <w:w w:val="105"/>
        </w:rPr>
        <w:t> </w:t>
      </w:r>
      <w:r>
        <w:rPr>
          <w:spacing w:val="-4"/>
          <w:w w:val="105"/>
        </w:rPr>
        <w:t>поля</w:t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"/>
        <w:rPr>
          <w:sz w:val="14"/>
        </w:rPr>
      </w:pPr>
    </w:p>
    <w:p>
      <w:pPr>
        <w:pStyle w:val="BodyText"/>
        <w:ind w:left="411"/>
      </w:pPr>
      <w:r>
        <w:rPr>
          <w:w w:val="105"/>
        </w:rPr>
        <w:t>60000</w:t>
      </w:r>
      <w:r>
        <w:rPr>
          <w:spacing w:val="12"/>
          <w:w w:val="105"/>
        </w:rPr>
        <w:t> </w:t>
      </w:r>
      <w:r>
        <w:rPr>
          <w:w w:val="105"/>
        </w:rPr>
        <w:t>тротуар</w:t>
      </w:r>
      <w:r>
        <w:rPr>
          <w:spacing w:val="-3"/>
          <w:w w:val="105"/>
        </w:rPr>
        <w:t> </w:t>
      </w:r>
      <w:r>
        <w:rPr>
          <w:w w:val="105"/>
        </w:rPr>
        <w:t>25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школа</w:t>
      </w:r>
    </w:p>
    <w:p>
      <w:pPr>
        <w:spacing w:after="0"/>
        <w:sectPr>
          <w:type w:val="continuous"/>
          <w:pgSz w:w="29840" w:h="12240" w:orient="landscape"/>
          <w:pgMar w:header="662" w:footer="0" w:top="1140" w:bottom="280" w:left="640" w:right="4360"/>
          <w:cols w:num="2" w:equalWidth="0">
            <w:col w:w="13301" w:space="1937"/>
            <w:col w:w="9602"/>
          </w:cols>
        </w:sectPr>
      </w:pPr>
    </w:p>
    <w:p>
      <w:pPr>
        <w:tabs>
          <w:tab w:pos="12726" w:val="left" w:leader="none"/>
        </w:tabs>
        <w:spacing w:before="91"/>
        <w:ind w:left="138" w:right="0" w:firstLine="0"/>
        <w:jc w:val="left"/>
        <w:rPr>
          <w:sz w:val="12"/>
        </w:rPr>
      </w:pPr>
      <w:r>
        <w:rPr>
          <w:w w:val="105"/>
          <w:sz w:val="12"/>
        </w:rPr>
        <w:t>Мелітопольський</w:t>
      </w:r>
      <w:r>
        <w:rPr>
          <w:spacing w:val="-7"/>
          <w:w w:val="105"/>
          <w:sz w:val="12"/>
        </w:rPr>
        <w:t> </w:t>
      </w:r>
      <w:r>
        <w:rPr>
          <w:w w:val="105"/>
          <w:sz w:val="12"/>
        </w:rPr>
        <w:t>міський</w:t>
      </w:r>
      <w:r>
        <w:rPr>
          <w:spacing w:val="-6"/>
          <w:w w:val="105"/>
          <w:sz w:val="12"/>
        </w:rPr>
        <w:t> </w:t>
      </w:r>
      <w:r>
        <w:rPr>
          <w:spacing w:val="-2"/>
          <w:w w:val="105"/>
          <w:sz w:val="12"/>
        </w:rPr>
        <w:t>голова</w:t>
      </w:r>
      <w:r>
        <w:rPr>
          <w:sz w:val="12"/>
        </w:rPr>
        <w:tab/>
      </w:r>
      <w:r>
        <w:rPr>
          <w:spacing w:val="-2"/>
          <w:w w:val="105"/>
          <w:sz w:val="12"/>
        </w:rPr>
        <w:t>С.МІНЬКО</w:t>
      </w:r>
    </w:p>
    <w:sectPr>
      <w:pgSz w:w="29840" w:h="12240" w:orient="landscape"/>
      <w:pgMar w:header="662" w:footer="0" w:top="1140" w:bottom="280" w:left="640" w:right="4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77.853027pt;margin-top:36.220158pt;width:60.5pt;height:7.9pt;mso-position-horizontal-relative:page;mso-position-vertical-relative:page;z-index:-17954816" type="#_x0000_t202" id="docshape1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Прродовження</w:t>
                </w:r>
                <w:r>
                  <w:rPr>
                    <w:spacing w:val="3"/>
                    <w:w w:val="105"/>
                  </w:rPr>
                  <w:t> </w:t>
                </w:r>
                <w:r>
                  <w:rPr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78.150024pt;margin-top:36.220158pt;width:60.5pt;height:7.9pt;mso-position-horizontal-relative:page;mso-position-vertical-relative:page;z-index:-17954304" type="#_x0000_t202" id="docshape4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Прродовження</w:t>
                </w:r>
                <w:r>
                  <w:rPr>
                    <w:spacing w:val="3"/>
                    <w:w w:val="105"/>
                  </w:rPr>
                  <w:t> </w:t>
                </w:r>
                <w:r>
                  <w:rPr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  <w:r>
      <w:rPr/>
      <w:pict>
        <v:shape style="position:absolute;margin-left:1377.853027pt;margin-top:36.220158pt;width:60.5pt;height:7.9pt;mso-position-horizontal-relative:page;mso-position-vertical-relative:page;z-index:-17953792" type="#_x0000_t202" id="docshape5" filled="false" stroked="false">
          <v:textbox inset="0,0,0,0">
            <w:txbxContent>
              <w:p>
                <w:pPr>
                  <w:pStyle w:val="BodyText"/>
                  <w:spacing w:before="21"/>
                  <w:ind w:left="20"/>
                </w:pPr>
                <w:r>
                  <w:rPr>
                    <w:w w:val="105"/>
                  </w:rPr>
                  <w:t>Прродовження</w:t>
                </w:r>
                <w:r>
                  <w:rPr>
                    <w:spacing w:val="3"/>
                    <w:w w:val="105"/>
                  </w:rPr>
                  <w:t> </w:t>
                </w:r>
                <w:r>
                  <w:rPr>
                    <w:spacing w:val="-2"/>
                    <w:w w:val="105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0"/>
      <w:szCs w:val="10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122"/>
      <w:ind w:left="938" w:right="8461"/>
      <w:jc w:val="center"/>
    </w:pPr>
    <w:rPr>
      <w:rFonts w:ascii="Times New Roman" w:hAnsi="Times New Roman" w:eastAsia="Times New Roman" w:cs="Times New Roman"/>
      <w:sz w:val="15"/>
      <w:szCs w:val="15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dcterms:created xsi:type="dcterms:W3CDTF">2021-11-04T07:03:55Z</dcterms:created>
  <dcterms:modified xsi:type="dcterms:W3CDTF">2021-11-04T07:03:55Z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